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53" w:rsidRDefault="0009260C" w:rsidP="00644153">
      <w:pPr>
        <w:pStyle w:val="Cmsor7"/>
      </w:pPr>
      <w:bookmarkStart w:id="0" w:name="_Toc254613324"/>
      <w:bookmarkStart w:id="1" w:name="_GoBack"/>
      <w:r>
        <w:t>Transzfúziós Szabályzat II</w:t>
      </w:r>
      <w:r w:rsidR="00F90D83">
        <w:t>.</w:t>
      </w:r>
      <w:r>
        <w:t xml:space="preserve"> kiadás </w:t>
      </w:r>
      <w:r w:rsidR="00644153" w:rsidRPr="003B6A77">
        <w:t>1</w:t>
      </w:r>
      <w:r w:rsidR="00644153">
        <w:t>0/b</w:t>
      </w:r>
      <w:r w:rsidR="00644153" w:rsidRPr="003B6A77">
        <w:t>. melléklet</w:t>
      </w:r>
      <w:r w:rsidR="00F90D83">
        <w:t xml:space="preserve">. </w:t>
      </w:r>
      <w:r w:rsidR="00644153">
        <w:t xml:space="preserve"> Súlyos </w:t>
      </w:r>
      <w:r w:rsidR="00644153" w:rsidRPr="003B6A77">
        <w:t xml:space="preserve">szövődmény </w:t>
      </w:r>
      <w:r w:rsidR="00644153">
        <w:t>jegyzőkönyv</w:t>
      </w:r>
      <w:bookmarkEnd w:id="0"/>
    </w:p>
    <w:bookmarkEnd w:id="1"/>
    <w:p w:rsidR="00644153" w:rsidRPr="0009260C" w:rsidRDefault="00644153" w:rsidP="0009260C">
      <w:pPr>
        <w:pStyle w:val="Cmsor7"/>
      </w:pPr>
      <w:r w:rsidRPr="0009260C">
        <w:t>Címz</w:t>
      </w:r>
      <w:r w:rsidR="00F90D83">
        <w:t xml:space="preserve">ett: A vérkészítményt kiadó </w:t>
      </w:r>
      <w:proofErr w:type="spellStart"/>
      <w:r w:rsidR="00F90D83">
        <w:t>OVSz</w:t>
      </w:r>
      <w:proofErr w:type="spellEnd"/>
      <w:r w:rsidRPr="0009260C">
        <w:t xml:space="preserve"> vérellátó valamint az intézeti transzfúziós felelős orvos</w:t>
      </w:r>
    </w:p>
    <w:tbl>
      <w:tblPr>
        <w:tblStyle w:val="Rcsostblzat"/>
        <w:tblW w:w="100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572"/>
        <w:gridCol w:w="811"/>
        <w:gridCol w:w="1036"/>
        <w:gridCol w:w="818"/>
        <w:gridCol w:w="20"/>
        <w:gridCol w:w="101"/>
        <w:gridCol w:w="355"/>
        <w:gridCol w:w="38"/>
        <w:gridCol w:w="589"/>
        <w:gridCol w:w="532"/>
        <w:gridCol w:w="589"/>
        <w:gridCol w:w="1352"/>
      </w:tblGrid>
      <w:tr w:rsidR="00644153" w:rsidRPr="00644153" w:rsidTr="0009260C">
        <w:trPr>
          <w:trHeight w:val="294"/>
          <w:jc w:val="center"/>
        </w:trPr>
        <w:tc>
          <w:tcPr>
            <w:tcW w:w="1004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4153" w:rsidRPr="00644153" w:rsidRDefault="008A0453" w:rsidP="008A0453">
            <w:pPr>
              <w:tabs>
                <w:tab w:val="right" w:pos="6786"/>
              </w:tabs>
              <w:ind w:left="-851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ab/>
            </w:r>
            <w:r w:rsidR="00644153" w:rsidRPr="00644153">
              <w:rPr>
                <w:b/>
                <w:i/>
                <w:color w:val="000000"/>
                <w:sz w:val="16"/>
                <w:szCs w:val="16"/>
              </w:rPr>
              <w:t>A jegyzőkönyv kórházi azo</w:t>
            </w:r>
            <w:r>
              <w:rPr>
                <w:b/>
                <w:i/>
                <w:color w:val="000000"/>
                <w:sz w:val="16"/>
                <w:szCs w:val="16"/>
              </w:rPr>
              <w:t>nosító (iktató) száma:</w:t>
            </w:r>
          </w:p>
        </w:tc>
      </w:tr>
      <w:tr w:rsidR="00644153" w:rsidRPr="00644153" w:rsidTr="0009260C">
        <w:trPr>
          <w:trHeight w:val="294"/>
          <w:jc w:val="center"/>
        </w:trPr>
        <w:tc>
          <w:tcPr>
            <w:tcW w:w="1004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644153" w:rsidRPr="00644153" w:rsidRDefault="00644153" w:rsidP="000360C2">
            <w:pPr>
              <w:tabs>
                <w:tab w:val="right" w:leader="hyphen" w:pos="6786"/>
              </w:tabs>
              <w:spacing w:before="40"/>
              <w:rPr>
                <w:b/>
                <w:bCs/>
                <w:sz w:val="16"/>
                <w:szCs w:val="16"/>
              </w:rPr>
            </w:pPr>
            <w:r w:rsidRPr="00644153">
              <w:rPr>
                <w:b/>
                <w:bCs/>
                <w:sz w:val="16"/>
                <w:szCs w:val="16"/>
              </w:rPr>
              <w:t>A bejelentő intézmény:</w:t>
            </w:r>
          </w:p>
        </w:tc>
      </w:tr>
      <w:tr w:rsidR="00644153" w:rsidRPr="00644153" w:rsidTr="0009260C">
        <w:trPr>
          <w:trHeight w:val="294"/>
          <w:jc w:val="center"/>
        </w:trPr>
        <w:tc>
          <w:tcPr>
            <w:tcW w:w="1004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644153" w:rsidRPr="00644153" w:rsidRDefault="00F1288C" w:rsidP="00F1288C">
            <w:pPr>
              <w:tabs>
                <w:tab w:val="right" w:pos="6786"/>
              </w:tabs>
              <w:spacing w:before="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  <w:r w:rsidR="00644153" w:rsidRPr="00644153">
              <w:rPr>
                <w:b/>
                <w:sz w:val="16"/>
                <w:szCs w:val="16"/>
              </w:rPr>
              <w:t>OEP kódja:</w:t>
            </w:r>
          </w:p>
        </w:tc>
      </w:tr>
      <w:tr w:rsidR="00644153" w:rsidRPr="00644153" w:rsidTr="0009260C">
        <w:trPr>
          <w:trHeight w:val="294"/>
          <w:jc w:val="center"/>
        </w:trPr>
        <w:tc>
          <w:tcPr>
            <w:tcW w:w="1004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644153" w:rsidRPr="00644153" w:rsidRDefault="00644153" w:rsidP="00AA3505">
            <w:pPr>
              <w:tabs>
                <w:tab w:val="right" w:leader="hyphen" w:pos="6786"/>
              </w:tabs>
              <w:spacing w:before="40"/>
              <w:rPr>
                <w:b/>
                <w:bCs/>
                <w:sz w:val="16"/>
                <w:szCs w:val="16"/>
              </w:rPr>
            </w:pPr>
            <w:r w:rsidRPr="00644153">
              <w:rPr>
                <w:b/>
                <w:bCs/>
                <w:sz w:val="16"/>
                <w:szCs w:val="16"/>
              </w:rPr>
              <w:t>A transzfundált beteg neve:</w:t>
            </w:r>
          </w:p>
        </w:tc>
      </w:tr>
      <w:tr w:rsidR="00644153" w:rsidRPr="00644153" w:rsidTr="0009260C">
        <w:trPr>
          <w:trHeight w:val="297"/>
          <w:jc w:val="center"/>
        </w:trPr>
        <w:tc>
          <w:tcPr>
            <w:tcW w:w="3801" w:type="dxa"/>
            <w:gridSpan w:val="2"/>
            <w:tcBorders>
              <w:left w:val="single" w:sz="12" w:space="0" w:color="auto"/>
            </w:tcBorders>
          </w:tcPr>
          <w:p w:rsidR="00644153" w:rsidRPr="00644153" w:rsidRDefault="00644153" w:rsidP="00AA3505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r w:rsidRPr="00644153">
              <w:rPr>
                <w:b/>
                <w:color w:val="000000"/>
                <w:sz w:val="16"/>
                <w:szCs w:val="16"/>
              </w:rPr>
              <w:t xml:space="preserve">   születési dátum:</w:t>
            </w:r>
          </w:p>
        </w:tc>
        <w:tc>
          <w:tcPr>
            <w:tcW w:w="6241" w:type="dxa"/>
            <w:gridSpan w:val="11"/>
            <w:tcBorders>
              <w:right w:val="single" w:sz="12" w:space="0" w:color="auto"/>
            </w:tcBorders>
          </w:tcPr>
          <w:p w:rsidR="00644153" w:rsidRPr="00644153" w:rsidRDefault="00F90D83" w:rsidP="00AA3505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azonosító (TAJ</w:t>
            </w:r>
            <w:r w:rsidR="00644153" w:rsidRPr="00644153">
              <w:rPr>
                <w:b/>
                <w:color w:val="000000"/>
                <w:sz w:val="16"/>
                <w:szCs w:val="16"/>
              </w:rPr>
              <w:t>):</w:t>
            </w:r>
          </w:p>
        </w:tc>
      </w:tr>
      <w:tr w:rsidR="0009260C" w:rsidRPr="00644153" w:rsidTr="0009260C">
        <w:trPr>
          <w:trHeight w:val="297"/>
          <w:jc w:val="center"/>
        </w:trPr>
        <w:tc>
          <w:tcPr>
            <w:tcW w:w="3801" w:type="dxa"/>
            <w:gridSpan w:val="2"/>
            <w:tcBorders>
              <w:left w:val="single" w:sz="12" w:space="0" w:color="auto"/>
            </w:tcBorders>
          </w:tcPr>
          <w:p w:rsidR="00644153" w:rsidRPr="00644153" w:rsidRDefault="00F90D83" w:rsidP="00AA3505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ABO</w:t>
            </w:r>
            <w:r w:rsidR="00644153" w:rsidRPr="00644153">
              <w:rPr>
                <w:b/>
                <w:bCs/>
                <w:sz w:val="16"/>
                <w:szCs w:val="16"/>
              </w:rPr>
              <w:t xml:space="preserve"> vér</w:t>
            </w:r>
            <w:r w:rsidR="000360C2">
              <w:rPr>
                <w:b/>
                <w:bCs/>
                <w:sz w:val="16"/>
                <w:szCs w:val="16"/>
              </w:rPr>
              <w:t>csoport:</w:t>
            </w:r>
          </w:p>
        </w:tc>
        <w:tc>
          <w:tcPr>
            <w:tcW w:w="3141" w:type="dxa"/>
            <w:gridSpan w:val="6"/>
          </w:tcPr>
          <w:p w:rsidR="00644153" w:rsidRPr="00644153" w:rsidRDefault="009A0F82" w:rsidP="00AA3505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Rh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(D):</w:t>
            </w:r>
          </w:p>
        </w:tc>
        <w:tc>
          <w:tcPr>
            <w:tcW w:w="3100" w:type="dxa"/>
            <w:gridSpan w:val="5"/>
            <w:tcBorders>
              <w:right w:val="single" w:sz="12" w:space="0" w:color="auto"/>
            </w:tcBorders>
          </w:tcPr>
          <w:p w:rsidR="00644153" w:rsidRPr="00644153" w:rsidRDefault="00644153" w:rsidP="00AA3505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r w:rsidRPr="00644153">
              <w:rPr>
                <w:b/>
                <w:color w:val="000000"/>
                <w:sz w:val="16"/>
                <w:szCs w:val="16"/>
              </w:rPr>
              <w:t xml:space="preserve">neme: </w:t>
            </w:r>
            <w:proofErr w:type="gramStart"/>
            <w:r w:rsidRPr="00644153">
              <w:rPr>
                <w:b/>
                <w:color w:val="000000"/>
                <w:sz w:val="16"/>
                <w:szCs w:val="16"/>
              </w:rPr>
              <w:t xml:space="preserve">férfi </w:t>
            </w:r>
            <w:r w:rsidRPr="00644153">
              <w:rPr>
                <w:b/>
                <w:sz w:val="16"/>
                <w:szCs w:val="16"/>
              </w:rPr>
              <w:sym w:font="Symbol" w:char="F07F"/>
            </w:r>
            <w:r w:rsidRPr="00644153">
              <w:rPr>
                <w:b/>
                <w:color w:val="000000"/>
                <w:sz w:val="16"/>
                <w:szCs w:val="16"/>
              </w:rPr>
              <w:t xml:space="preserve">   nő</w:t>
            </w:r>
            <w:proofErr w:type="gramEnd"/>
            <w:r w:rsidRPr="00644153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644153">
              <w:rPr>
                <w:b/>
                <w:sz w:val="16"/>
                <w:szCs w:val="16"/>
              </w:rPr>
              <w:sym w:font="Symbol" w:char="F07F"/>
            </w:r>
          </w:p>
        </w:tc>
      </w:tr>
      <w:tr w:rsidR="00644153" w:rsidRPr="00644153" w:rsidTr="0009260C">
        <w:trPr>
          <w:trHeight w:val="297"/>
          <w:jc w:val="center"/>
        </w:trPr>
        <w:tc>
          <w:tcPr>
            <w:tcW w:w="3801" w:type="dxa"/>
            <w:gridSpan w:val="2"/>
            <w:tcBorders>
              <w:left w:val="single" w:sz="12" w:space="0" w:color="auto"/>
            </w:tcBorders>
          </w:tcPr>
          <w:p w:rsidR="00644153" w:rsidRPr="00644153" w:rsidRDefault="00644153" w:rsidP="00AA3505">
            <w:pPr>
              <w:spacing w:before="40"/>
              <w:rPr>
                <w:b/>
                <w:sz w:val="16"/>
                <w:szCs w:val="16"/>
              </w:rPr>
            </w:pPr>
            <w:r w:rsidRPr="00644153">
              <w:rPr>
                <w:b/>
                <w:sz w:val="16"/>
                <w:szCs w:val="16"/>
              </w:rPr>
              <w:t xml:space="preserve">   a transzfúzió dátuma:</w:t>
            </w:r>
          </w:p>
        </w:tc>
        <w:tc>
          <w:tcPr>
            <w:tcW w:w="6241" w:type="dxa"/>
            <w:gridSpan w:val="11"/>
            <w:tcBorders>
              <w:right w:val="single" w:sz="12" w:space="0" w:color="auto"/>
            </w:tcBorders>
          </w:tcPr>
          <w:p w:rsidR="00644153" w:rsidRPr="00644153" w:rsidRDefault="00644153" w:rsidP="00AA3505">
            <w:pPr>
              <w:spacing w:before="40"/>
              <w:rPr>
                <w:b/>
                <w:bCs/>
                <w:sz w:val="16"/>
                <w:szCs w:val="16"/>
              </w:rPr>
            </w:pPr>
            <w:r w:rsidRPr="00644153">
              <w:rPr>
                <w:b/>
                <w:sz w:val="16"/>
                <w:szCs w:val="16"/>
              </w:rPr>
              <w:t>a szövődmény bekövetkezésének dátu</w:t>
            </w:r>
            <w:r w:rsidR="009A0F82">
              <w:rPr>
                <w:b/>
                <w:sz w:val="16"/>
                <w:szCs w:val="16"/>
              </w:rPr>
              <w:t>ma:</w:t>
            </w:r>
          </w:p>
        </w:tc>
      </w:tr>
      <w:tr w:rsidR="00644153" w:rsidRPr="00644153" w:rsidTr="0009260C">
        <w:trPr>
          <w:trHeight w:val="358"/>
          <w:jc w:val="center"/>
        </w:trPr>
        <w:tc>
          <w:tcPr>
            <w:tcW w:w="1004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153" w:rsidRPr="00644153" w:rsidRDefault="00F90D83" w:rsidP="00AA3505">
            <w:pPr>
              <w:spacing w:before="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A vérkészítményt kiadó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OVSz</w:t>
            </w:r>
            <w:proofErr w:type="spellEnd"/>
            <w:r w:rsidR="00644153" w:rsidRPr="00644153">
              <w:rPr>
                <w:b/>
                <w:color w:val="000000"/>
                <w:sz w:val="16"/>
                <w:szCs w:val="16"/>
              </w:rPr>
              <w:t xml:space="preserve"> vérellátó:</w:t>
            </w:r>
          </w:p>
        </w:tc>
      </w:tr>
      <w:tr w:rsidR="00644153" w:rsidRPr="00644153" w:rsidTr="0009260C">
        <w:trPr>
          <w:trHeight w:hRule="exact" w:val="150"/>
          <w:jc w:val="center"/>
        </w:trPr>
        <w:tc>
          <w:tcPr>
            <w:tcW w:w="10042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644153" w:rsidRPr="00644153" w:rsidRDefault="00644153" w:rsidP="00AA3505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644153" w:rsidRPr="00644153" w:rsidTr="00644153">
        <w:trPr>
          <w:trHeight w:val="496"/>
          <w:jc w:val="center"/>
        </w:trPr>
        <w:tc>
          <w:tcPr>
            <w:tcW w:w="564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644153" w:rsidRPr="00644153" w:rsidRDefault="00644153" w:rsidP="00AA3505">
            <w:pPr>
              <w:rPr>
                <w:b/>
                <w:sz w:val="14"/>
                <w:szCs w:val="14"/>
              </w:rPr>
            </w:pPr>
            <w:r w:rsidRPr="00644153">
              <w:rPr>
                <w:b/>
                <w:sz w:val="16"/>
                <w:szCs w:val="16"/>
              </w:rPr>
              <w:t>A transzfúzió során, vagy azt követően jelentkező súlyos</w:t>
            </w:r>
            <w:r w:rsidRPr="00644153">
              <w:rPr>
                <w:b/>
                <w:sz w:val="16"/>
                <w:szCs w:val="16"/>
              </w:rPr>
              <w:br/>
              <w:t>szövődmény típusa (a megfelelőt jelölje meg):</w:t>
            </w:r>
          </w:p>
        </w:tc>
        <w:tc>
          <w:tcPr>
            <w:tcW w:w="93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644153">
              <w:rPr>
                <w:b/>
                <w:color w:val="000000"/>
                <w:sz w:val="14"/>
                <w:szCs w:val="14"/>
              </w:rPr>
              <w:t>Gyanú</w:t>
            </w:r>
          </w:p>
        </w:tc>
        <w:tc>
          <w:tcPr>
            <w:tcW w:w="3455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644153">
              <w:rPr>
                <w:b/>
                <w:color w:val="000000"/>
                <w:sz w:val="14"/>
                <w:szCs w:val="14"/>
              </w:rPr>
              <w:t>Alátámasztott</w:t>
            </w:r>
          </w:p>
        </w:tc>
      </w:tr>
      <w:tr w:rsidR="00644153" w:rsidRPr="00644153" w:rsidTr="00644153">
        <w:trPr>
          <w:trHeight w:val="219"/>
          <w:jc w:val="center"/>
        </w:trPr>
        <w:tc>
          <w:tcPr>
            <w:tcW w:w="564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644153">
              <w:rPr>
                <w:b/>
                <w:sz w:val="14"/>
                <w:szCs w:val="14"/>
              </w:rPr>
              <w:t>hemolízis</w:t>
            </w:r>
            <w:proofErr w:type="spellEnd"/>
            <w:r w:rsidRPr="0064415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455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644153" w:rsidTr="00644153">
        <w:trPr>
          <w:trHeight w:val="199"/>
          <w:jc w:val="center"/>
        </w:trPr>
        <w:tc>
          <w:tcPr>
            <w:tcW w:w="564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644153" w:rsidRPr="00644153" w:rsidRDefault="00F90D83" w:rsidP="00AA3505">
            <w:pPr>
              <w:ind w:left="568"/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ABO</w:t>
            </w:r>
            <w:r w:rsidR="00644153" w:rsidRPr="00644153">
              <w:rPr>
                <w:b/>
                <w:sz w:val="14"/>
                <w:szCs w:val="14"/>
              </w:rPr>
              <w:noBreakHyphen/>
              <w:t>összeférhetetlenség</w:t>
            </w:r>
            <w:proofErr w:type="spellEnd"/>
            <w:r w:rsidR="00644153" w:rsidRPr="00644153">
              <w:rPr>
                <w:b/>
                <w:sz w:val="14"/>
                <w:szCs w:val="14"/>
              </w:rPr>
              <w:t xml:space="preserve"> miatt</w:t>
            </w:r>
          </w:p>
        </w:tc>
        <w:tc>
          <w:tcPr>
            <w:tcW w:w="93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455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644153" w:rsidTr="00644153">
        <w:trPr>
          <w:trHeight w:val="219"/>
          <w:jc w:val="center"/>
        </w:trPr>
        <w:tc>
          <w:tcPr>
            <w:tcW w:w="564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644153" w:rsidRPr="00644153" w:rsidRDefault="00644153" w:rsidP="00AA3505">
            <w:pPr>
              <w:ind w:left="568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644153">
              <w:rPr>
                <w:b/>
                <w:sz w:val="14"/>
                <w:szCs w:val="14"/>
              </w:rPr>
              <w:t>hemolízis</w:t>
            </w:r>
            <w:proofErr w:type="spellEnd"/>
            <w:r w:rsidRPr="00644153">
              <w:rPr>
                <w:b/>
                <w:sz w:val="14"/>
                <w:szCs w:val="14"/>
              </w:rPr>
              <w:t xml:space="preserve"> más </w:t>
            </w:r>
            <w:proofErr w:type="spellStart"/>
            <w:r w:rsidRPr="00644153">
              <w:rPr>
                <w:b/>
                <w:sz w:val="14"/>
                <w:szCs w:val="14"/>
              </w:rPr>
              <w:t>alloantitest</w:t>
            </w:r>
            <w:proofErr w:type="spellEnd"/>
            <w:r w:rsidRPr="00644153">
              <w:rPr>
                <w:b/>
                <w:sz w:val="14"/>
                <w:szCs w:val="14"/>
              </w:rPr>
              <w:t xml:space="preserve"> miatt</w:t>
            </w:r>
          </w:p>
        </w:tc>
        <w:tc>
          <w:tcPr>
            <w:tcW w:w="93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455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644153" w:rsidTr="00644153">
        <w:trPr>
          <w:trHeight w:val="219"/>
          <w:jc w:val="center"/>
        </w:trPr>
        <w:tc>
          <w:tcPr>
            <w:tcW w:w="5648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44153" w:rsidRPr="00644153" w:rsidRDefault="00644153" w:rsidP="00AA3505">
            <w:pPr>
              <w:ind w:left="568"/>
              <w:rPr>
                <w:b/>
                <w:color w:val="000000"/>
                <w:sz w:val="14"/>
                <w:szCs w:val="14"/>
              </w:rPr>
            </w:pPr>
            <w:r w:rsidRPr="00644153">
              <w:rPr>
                <w:b/>
                <w:sz w:val="14"/>
                <w:szCs w:val="14"/>
              </w:rPr>
              <w:t xml:space="preserve">nem immunológiai </w:t>
            </w:r>
            <w:proofErr w:type="spellStart"/>
            <w:r w:rsidRPr="00644153">
              <w:rPr>
                <w:b/>
                <w:sz w:val="14"/>
                <w:szCs w:val="14"/>
              </w:rPr>
              <w:t>hemolízis</w:t>
            </w:r>
            <w:proofErr w:type="spellEnd"/>
            <w:r w:rsidRPr="0064415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9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455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644153" w:rsidTr="00644153">
        <w:trPr>
          <w:trHeight w:val="199"/>
          <w:jc w:val="center"/>
        </w:trPr>
        <w:tc>
          <w:tcPr>
            <w:tcW w:w="56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  <w:r w:rsidRPr="00644153">
              <w:rPr>
                <w:b/>
                <w:sz w:val="14"/>
                <w:szCs w:val="14"/>
              </w:rPr>
              <w:t>transzfúzióval átvitt bakteriális fertőzés</w:t>
            </w: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4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644153" w:rsidTr="00644153">
        <w:trPr>
          <w:trHeight w:val="199"/>
          <w:jc w:val="center"/>
        </w:trPr>
        <w:tc>
          <w:tcPr>
            <w:tcW w:w="56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644153">
              <w:rPr>
                <w:b/>
                <w:sz w:val="14"/>
                <w:szCs w:val="14"/>
              </w:rPr>
              <w:t>anafilaxis</w:t>
            </w:r>
            <w:proofErr w:type="spellEnd"/>
            <w:r w:rsidRPr="00644153">
              <w:rPr>
                <w:b/>
                <w:sz w:val="14"/>
                <w:szCs w:val="14"/>
              </w:rPr>
              <w:t>/</w:t>
            </w:r>
            <w:proofErr w:type="spellStart"/>
            <w:r w:rsidRPr="00644153">
              <w:rPr>
                <w:b/>
                <w:sz w:val="14"/>
                <w:szCs w:val="14"/>
              </w:rPr>
              <w:t>hiperszenzitivitás</w:t>
            </w:r>
            <w:proofErr w:type="spellEnd"/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4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644153" w:rsidTr="00644153">
        <w:trPr>
          <w:trHeight w:val="199"/>
          <w:jc w:val="center"/>
        </w:trPr>
        <w:tc>
          <w:tcPr>
            <w:tcW w:w="56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  <w:r w:rsidRPr="00644153">
              <w:rPr>
                <w:b/>
                <w:sz w:val="14"/>
                <w:szCs w:val="14"/>
              </w:rPr>
              <w:t>TRALI</w:t>
            </w: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4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644153" w:rsidTr="00644153">
        <w:trPr>
          <w:trHeight w:val="179"/>
          <w:jc w:val="center"/>
        </w:trPr>
        <w:tc>
          <w:tcPr>
            <w:tcW w:w="56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  <w:r w:rsidRPr="00644153">
              <w:rPr>
                <w:b/>
                <w:sz w:val="14"/>
                <w:szCs w:val="14"/>
              </w:rPr>
              <w:t xml:space="preserve">transzfúziót követő </w:t>
            </w:r>
            <w:proofErr w:type="spellStart"/>
            <w:r w:rsidRPr="00644153">
              <w:rPr>
                <w:b/>
                <w:sz w:val="14"/>
                <w:szCs w:val="14"/>
              </w:rPr>
              <w:t>purpura</w:t>
            </w:r>
            <w:proofErr w:type="spellEnd"/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4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644153" w:rsidTr="00644153">
        <w:trPr>
          <w:trHeight w:val="437"/>
          <w:jc w:val="center"/>
        </w:trPr>
        <w:tc>
          <w:tcPr>
            <w:tcW w:w="5648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644153" w:rsidRPr="00644153" w:rsidRDefault="00644153" w:rsidP="00AA3505">
            <w:pPr>
              <w:rPr>
                <w:b/>
                <w:sz w:val="14"/>
                <w:szCs w:val="14"/>
              </w:rPr>
            </w:pPr>
          </w:p>
          <w:p w:rsidR="00644153" w:rsidRPr="00644153" w:rsidRDefault="00644153" w:rsidP="000360C2">
            <w:pPr>
              <w:rPr>
                <w:b/>
                <w:sz w:val="14"/>
                <w:szCs w:val="14"/>
              </w:rPr>
            </w:pPr>
            <w:r w:rsidRPr="00644153">
              <w:rPr>
                <w:b/>
                <w:sz w:val="14"/>
                <w:szCs w:val="14"/>
              </w:rPr>
              <w:t>egyéb:</w:t>
            </w: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3455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sz w:val="14"/>
                <w:szCs w:val="14"/>
              </w:rPr>
            </w:pPr>
          </w:p>
        </w:tc>
      </w:tr>
      <w:tr w:rsidR="00644153" w:rsidRPr="00644153" w:rsidTr="00092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6"/>
          <w:jc w:val="center"/>
        </w:trPr>
        <w:tc>
          <w:tcPr>
            <w:tcW w:w="10042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4153" w:rsidRPr="00644153" w:rsidRDefault="00644153" w:rsidP="00AA3505">
            <w:pPr>
              <w:rPr>
                <w:b/>
                <w:i/>
                <w:sz w:val="12"/>
                <w:szCs w:val="12"/>
              </w:rPr>
            </w:pPr>
            <w:r w:rsidRPr="00644153">
              <w:rPr>
                <w:b/>
                <w:sz w:val="16"/>
                <w:szCs w:val="16"/>
              </w:rPr>
              <w:t xml:space="preserve">Szövődmény leírása: </w:t>
            </w:r>
            <w:r w:rsidRPr="00644153">
              <w:rPr>
                <w:b/>
                <w:i/>
                <w:sz w:val="12"/>
                <w:szCs w:val="12"/>
              </w:rPr>
              <w:t>(anamnézis; diagnózis; gyógykezelés; transzfúzió indikációja; kivitele; reakció lefolyása, kezelése)</w:t>
            </w:r>
          </w:p>
          <w:p w:rsidR="00644153" w:rsidRPr="00644153" w:rsidRDefault="00644153" w:rsidP="00AA3505">
            <w:pPr>
              <w:spacing w:before="120"/>
              <w:rPr>
                <w:b/>
                <w:color w:val="000000"/>
                <w:sz w:val="16"/>
                <w:szCs w:val="16"/>
              </w:rPr>
            </w:pPr>
          </w:p>
        </w:tc>
      </w:tr>
      <w:tr w:rsidR="00644153" w:rsidRPr="00644153" w:rsidTr="0009260C">
        <w:trPr>
          <w:trHeight w:val="259"/>
          <w:jc w:val="center"/>
        </w:trPr>
        <w:tc>
          <w:tcPr>
            <w:tcW w:w="6980" w:type="dxa"/>
            <w:gridSpan w:val="9"/>
            <w:tcBorders>
              <w:top w:val="single" w:sz="12" w:space="0" w:color="auto"/>
              <w:left w:val="single" w:sz="12" w:space="0" w:color="auto"/>
            </w:tcBorders>
          </w:tcPr>
          <w:p w:rsidR="00644153" w:rsidRPr="00644153" w:rsidRDefault="00644153" w:rsidP="00AA3505">
            <w:pPr>
              <w:rPr>
                <w:b/>
                <w:sz w:val="16"/>
                <w:szCs w:val="16"/>
              </w:rPr>
            </w:pPr>
            <w:r w:rsidRPr="00644153">
              <w:rPr>
                <w:b/>
                <w:color w:val="000000"/>
                <w:sz w:val="16"/>
                <w:szCs w:val="16"/>
              </w:rPr>
              <w:t>A súlyos szövődmény az alábbi vérkészítményekhez kapcsolódhat:</w:t>
            </w:r>
          </w:p>
        </w:tc>
        <w:tc>
          <w:tcPr>
            <w:tcW w:w="306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644153" w:rsidRPr="00644153" w:rsidRDefault="00644153" w:rsidP="00AA350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44153">
              <w:rPr>
                <w:b/>
                <w:color w:val="000000"/>
                <w:sz w:val="16"/>
                <w:szCs w:val="16"/>
              </w:rPr>
              <w:t>Készítmény</w:t>
            </w:r>
          </w:p>
        </w:tc>
      </w:tr>
      <w:tr w:rsidR="00644153" w:rsidRPr="00644153" w:rsidTr="0009260C">
        <w:trPr>
          <w:trHeight w:val="199"/>
          <w:jc w:val="center"/>
        </w:trPr>
        <w:tc>
          <w:tcPr>
            <w:tcW w:w="3229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jc w:val="center"/>
              <w:rPr>
                <w:b/>
                <w:sz w:val="14"/>
                <w:szCs w:val="14"/>
              </w:rPr>
            </w:pPr>
            <w:r w:rsidRPr="00644153">
              <w:rPr>
                <w:b/>
                <w:color w:val="000000"/>
                <w:sz w:val="14"/>
                <w:szCs w:val="14"/>
              </w:rPr>
              <w:t>Vérvételi szám</w:t>
            </w:r>
          </w:p>
        </w:tc>
        <w:tc>
          <w:tcPr>
            <w:tcW w:w="13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jc w:val="center"/>
              <w:rPr>
                <w:b/>
                <w:sz w:val="14"/>
                <w:szCs w:val="14"/>
              </w:rPr>
            </w:pPr>
            <w:r w:rsidRPr="00644153">
              <w:rPr>
                <w:b/>
                <w:color w:val="000000"/>
                <w:sz w:val="14"/>
                <w:szCs w:val="14"/>
              </w:rPr>
              <w:t xml:space="preserve">AB0 és </w:t>
            </w:r>
            <w:proofErr w:type="spellStart"/>
            <w:r w:rsidRPr="00644153">
              <w:rPr>
                <w:b/>
                <w:color w:val="000000"/>
                <w:sz w:val="14"/>
                <w:szCs w:val="14"/>
              </w:rPr>
              <w:t>RhD</w:t>
            </w:r>
            <w:proofErr w:type="spellEnd"/>
          </w:p>
        </w:tc>
        <w:tc>
          <w:tcPr>
            <w:tcW w:w="2368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jc w:val="center"/>
              <w:rPr>
                <w:b/>
                <w:sz w:val="14"/>
                <w:szCs w:val="14"/>
              </w:rPr>
            </w:pPr>
            <w:r w:rsidRPr="00644153">
              <w:rPr>
                <w:b/>
                <w:color w:val="000000"/>
                <w:sz w:val="14"/>
                <w:szCs w:val="14"/>
              </w:rPr>
              <w:t>Vérkészítmény kód</w:t>
            </w:r>
          </w:p>
        </w:tc>
        <w:tc>
          <w:tcPr>
            <w:tcW w:w="5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jc w:val="center"/>
              <w:rPr>
                <w:b/>
                <w:color w:val="000000"/>
                <w:sz w:val="12"/>
                <w:szCs w:val="12"/>
              </w:rPr>
            </w:pPr>
            <w:proofErr w:type="spellStart"/>
            <w:r w:rsidRPr="00644153">
              <w:rPr>
                <w:b/>
                <w:color w:val="000000"/>
                <w:sz w:val="12"/>
                <w:szCs w:val="12"/>
              </w:rPr>
              <w:t>vvs</w:t>
            </w:r>
            <w:proofErr w:type="spellEnd"/>
            <w:r w:rsidRPr="00644153">
              <w:rPr>
                <w:b/>
                <w:color w:val="000000"/>
                <w:sz w:val="12"/>
                <w:szCs w:val="12"/>
              </w:rPr>
              <w:t>.</w:t>
            </w:r>
          </w:p>
        </w:tc>
        <w:tc>
          <w:tcPr>
            <w:tcW w:w="5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jc w:val="center"/>
              <w:rPr>
                <w:b/>
                <w:color w:val="000000"/>
                <w:sz w:val="12"/>
                <w:szCs w:val="12"/>
              </w:rPr>
            </w:pPr>
            <w:proofErr w:type="spellStart"/>
            <w:r w:rsidRPr="00644153">
              <w:rPr>
                <w:b/>
                <w:color w:val="000000"/>
                <w:sz w:val="12"/>
                <w:szCs w:val="12"/>
              </w:rPr>
              <w:t>thr</w:t>
            </w:r>
            <w:proofErr w:type="spellEnd"/>
            <w:r w:rsidRPr="00644153">
              <w:rPr>
                <w:b/>
                <w:color w:val="000000"/>
                <w:sz w:val="12"/>
                <w:szCs w:val="12"/>
              </w:rPr>
              <w:t>.</w:t>
            </w:r>
          </w:p>
        </w:tc>
        <w:tc>
          <w:tcPr>
            <w:tcW w:w="5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644153">
              <w:rPr>
                <w:b/>
                <w:color w:val="000000"/>
                <w:sz w:val="12"/>
                <w:szCs w:val="12"/>
              </w:rPr>
              <w:t>FFP</w:t>
            </w:r>
          </w:p>
        </w:tc>
        <w:tc>
          <w:tcPr>
            <w:tcW w:w="135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644153">
              <w:rPr>
                <w:b/>
                <w:color w:val="000000"/>
                <w:sz w:val="10"/>
                <w:szCs w:val="10"/>
              </w:rPr>
              <w:t>egyéb</w:t>
            </w:r>
          </w:p>
        </w:tc>
      </w:tr>
      <w:tr w:rsidR="00644153" w:rsidRPr="00644153" w:rsidTr="0009260C">
        <w:trPr>
          <w:trHeight w:val="219"/>
          <w:jc w:val="center"/>
        </w:trPr>
        <w:tc>
          <w:tcPr>
            <w:tcW w:w="3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2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5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35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644153" w:rsidTr="0009260C">
        <w:trPr>
          <w:trHeight w:val="199"/>
          <w:jc w:val="center"/>
        </w:trPr>
        <w:tc>
          <w:tcPr>
            <w:tcW w:w="3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2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644153" w:rsidTr="0009260C">
        <w:trPr>
          <w:trHeight w:val="219"/>
          <w:jc w:val="center"/>
        </w:trPr>
        <w:tc>
          <w:tcPr>
            <w:tcW w:w="3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2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644153" w:rsidTr="0009260C">
        <w:trPr>
          <w:trHeight w:val="199"/>
          <w:jc w:val="center"/>
        </w:trPr>
        <w:tc>
          <w:tcPr>
            <w:tcW w:w="3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2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644153" w:rsidTr="0009260C">
        <w:trPr>
          <w:trHeight w:val="179"/>
          <w:jc w:val="center"/>
        </w:trPr>
        <w:tc>
          <w:tcPr>
            <w:tcW w:w="3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2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644153" w:rsidTr="0009260C">
        <w:trPr>
          <w:trHeight w:val="219"/>
          <w:jc w:val="center"/>
        </w:trPr>
        <w:tc>
          <w:tcPr>
            <w:tcW w:w="3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2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644153" w:rsidTr="0009260C">
        <w:trPr>
          <w:trHeight w:val="199"/>
          <w:jc w:val="center"/>
        </w:trPr>
        <w:tc>
          <w:tcPr>
            <w:tcW w:w="3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2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644153" w:rsidTr="0009260C">
        <w:trPr>
          <w:trHeight w:val="219"/>
          <w:jc w:val="center"/>
        </w:trPr>
        <w:tc>
          <w:tcPr>
            <w:tcW w:w="3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2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644153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644153" w:rsidTr="0009260C">
        <w:trPr>
          <w:trHeight w:hRule="exact" w:val="150"/>
          <w:jc w:val="center"/>
        </w:trPr>
        <w:tc>
          <w:tcPr>
            <w:tcW w:w="10042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644153" w:rsidRPr="00644153" w:rsidRDefault="00644153" w:rsidP="00AA3505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644153" w:rsidRPr="00644153" w:rsidTr="0009260C">
        <w:trPr>
          <w:trHeight w:val="356"/>
          <w:jc w:val="center"/>
        </w:trPr>
        <w:tc>
          <w:tcPr>
            <w:tcW w:w="6466" w:type="dxa"/>
            <w:gridSpan w:val="5"/>
            <w:tcBorders>
              <w:left w:val="single" w:sz="12" w:space="0" w:color="auto"/>
            </w:tcBorders>
          </w:tcPr>
          <w:p w:rsidR="00644153" w:rsidRPr="00644153" w:rsidRDefault="00644153" w:rsidP="00AA3505">
            <w:pPr>
              <w:spacing w:before="120"/>
              <w:rPr>
                <w:b/>
                <w:color w:val="000000"/>
                <w:sz w:val="16"/>
                <w:szCs w:val="16"/>
              </w:rPr>
            </w:pPr>
            <w:r w:rsidRPr="00644153">
              <w:rPr>
                <w:b/>
                <w:sz w:val="16"/>
                <w:szCs w:val="16"/>
              </w:rPr>
              <w:t>A jegyzőkönyvet felvevő orvos neve:</w:t>
            </w:r>
          </w:p>
        </w:tc>
        <w:tc>
          <w:tcPr>
            <w:tcW w:w="3576" w:type="dxa"/>
            <w:gridSpan w:val="8"/>
            <w:tcBorders>
              <w:right w:val="single" w:sz="12" w:space="0" w:color="auto"/>
            </w:tcBorders>
          </w:tcPr>
          <w:p w:rsidR="00644153" w:rsidRPr="00644153" w:rsidRDefault="00644153" w:rsidP="00AA3505">
            <w:pPr>
              <w:spacing w:before="120"/>
              <w:rPr>
                <w:b/>
                <w:bCs/>
                <w:sz w:val="16"/>
                <w:szCs w:val="16"/>
              </w:rPr>
            </w:pPr>
            <w:r w:rsidRPr="00644153">
              <w:rPr>
                <w:b/>
                <w:bCs/>
                <w:sz w:val="16"/>
                <w:szCs w:val="16"/>
              </w:rPr>
              <w:t>Pecsétszáma:</w:t>
            </w:r>
          </w:p>
        </w:tc>
      </w:tr>
      <w:tr w:rsidR="00644153" w:rsidRPr="00644153" w:rsidTr="00092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  <w:jc w:val="center"/>
        </w:trPr>
        <w:tc>
          <w:tcPr>
            <w:tcW w:w="646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44153" w:rsidRPr="00644153" w:rsidRDefault="00F90D83" w:rsidP="00AA3505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jegyzőkönyv kitöltésének</w:t>
            </w:r>
            <w:r w:rsidR="00644153" w:rsidRPr="00644153">
              <w:rPr>
                <w:b/>
                <w:sz w:val="16"/>
                <w:szCs w:val="16"/>
              </w:rPr>
              <w:t xml:space="preserve"> dátuma:</w:t>
            </w:r>
          </w:p>
        </w:tc>
        <w:tc>
          <w:tcPr>
            <w:tcW w:w="3576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4153" w:rsidRPr="00644153" w:rsidRDefault="009A0F82" w:rsidP="00AA3505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Aláírása:</w:t>
            </w:r>
          </w:p>
        </w:tc>
      </w:tr>
      <w:tr w:rsidR="00644153" w:rsidRPr="00644153" w:rsidTr="0009260C">
        <w:trPr>
          <w:trHeight w:hRule="exact" w:val="150"/>
          <w:jc w:val="center"/>
        </w:trPr>
        <w:tc>
          <w:tcPr>
            <w:tcW w:w="10042" w:type="dxa"/>
            <w:gridSpan w:val="13"/>
            <w:tcBorders>
              <w:top w:val="single" w:sz="12" w:space="0" w:color="auto"/>
              <w:bottom w:val="double" w:sz="4" w:space="0" w:color="auto"/>
            </w:tcBorders>
          </w:tcPr>
          <w:p w:rsidR="00644153" w:rsidRPr="00644153" w:rsidRDefault="00644153" w:rsidP="00AA3505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644153" w:rsidRPr="00644153" w:rsidTr="00092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5"/>
          <w:jc w:val="center"/>
        </w:trPr>
        <w:tc>
          <w:tcPr>
            <w:tcW w:w="10042" w:type="dxa"/>
            <w:gridSpan w:val="1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44153" w:rsidRPr="00644153" w:rsidRDefault="00644153" w:rsidP="00AA3505">
            <w:pPr>
              <w:rPr>
                <w:b/>
                <w:sz w:val="16"/>
                <w:szCs w:val="16"/>
              </w:rPr>
            </w:pPr>
            <w:r w:rsidRPr="00644153">
              <w:rPr>
                <w:b/>
                <w:sz w:val="16"/>
                <w:szCs w:val="16"/>
              </w:rPr>
              <w:t>A jegyzőkönyv az OVSZ vérellátóba érkezett:</w:t>
            </w:r>
          </w:p>
          <w:p w:rsidR="00644153" w:rsidRPr="00644153" w:rsidRDefault="00644153" w:rsidP="00AA3505">
            <w:pPr>
              <w:rPr>
                <w:b/>
                <w:sz w:val="16"/>
                <w:szCs w:val="16"/>
              </w:rPr>
            </w:pPr>
            <w:r w:rsidRPr="00644153">
              <w:rPr>
                <w:b/>
                <w:sz w:val="16"/>
                <w:szCs w:val="16"/>
              </w:rPr>
              <w:t xml:space="preserve">Az intézkedés leírása </w:t>
            </w:r>
            <w:r w:rsidRPr="00644153">
              <w:rPr>
                <w:b/>
                <w:i/>
                <w:sz w:val="16"/>
                <w:szCs w:val="16"/>
              </w:rPr>
              <w:t>(hivatkozás)</w:t>
            </w:r>
            <w:r w:rsidRPr="00644153">
              <w:rPr>
                <w:b/>
                <w:sz w:val="16"/>
                <w:szCs w:val="16"/>
              </w:rPr>
              <w:t>:</w:t>
            </w:r>
          </w:p>
          <w:p w:rsidR="00644153" w:rsidRPr="00644153" w:rsidRDefault="00644153" w:rsidP="00AA3505">
            <w:pPr>
              <w:rPr>
                <w:b/>
                <w:sz w:val="16"/>
                <w:szCs w:val="16"/>
              </w:rPr>
            </w:pPr>
          </w:p>
          <w:p w:rsidR="00644153" w:rsidRPr="00644153" w:rsidRDefault="00644153" w:rsidP="00AA3505">
            <w:pPr>
              <w:rPr>
                <w:b/>
                <w:sz w:val="16"/>
                <w:szCs w:val="16"/>
              </w:rPr>
            </w:pPr>
          </w:p>
          <w:p w:rsidR="00644153" w:rsidRPr="00644153" w:rsidRDefault="00644153" w:rsidP="00AA3505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644153" w:rsidRPr="00644153" w:rsidTr="00644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"/>
          <w:jc w:val="center"/>
        </w:trPr>
        <w:tc>
          <w:tcPr>
            <w:tcW w:w="6486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644153" w:rsidRPr="00644153" w:rsidRDefault="00644153" w:rsidP="00AA3505">
            <w:pPr>
              <w:rPr>
                <w:b/>
                <w:sz w:val="16"/>
                <w:szCs w:val="16"/>
              </w:rPr>
            </w:pPr>
            <w:r w:rsidRPr="00644153">
              <w:rPr>
                <w:b/>
                <w:sz w:val="16"/>
                <w:szCs w:val="16"/>
              </w:rPr>
              <w:t>OVSZ Vérellátó vezető aláírása:</w:t>
            </w:r>
          </w:p>
        </w:tc>
        <w:tc>
          <w:tcPr>
            <w:tcW w:w="3556" w:type="dxa"/>
            <w:gridSpan w:val="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644153" w:rsidRPr="00644153" w:rsidRDefault="00644153" w:rsidP="00AA3505">
            <w:pPr>
              <w:rPr>
                <w:b/>
                <w:sz w:val="16"/>
                <w:szCs w:val="16"/>
              </w:rPr>
            </w:pPr>
            <w:r w:rsidRPr="00644153">
              <w:rPr>
                <w:b/>
                <w:sz w:val="16"/>
                <w:szCs w:val="16"/>
              </w:rPr>
              <w:t>Dátum:</w:t>
            </w:r>
          </w:p>
        </w:tc>
      </w:tr>
    </w:tbl>
    <w:p w:rsidR="0047688E" w:rsidRPr="009A0F82" w:rsidRDefault="00084283" w:rsidP="00E702A8">
      <w:pPr>
        <w:pStyle w:val="Cmsor7"/>
        <w:rPr>
          <w:i/>
          <w:sz w:val="12"/>
          <w:szCs w:val="12"/>
        </w:rPr>
      </w:pPr>
    </w:p>
    <w:sectPr w:rsidR="0047688E" w:rsidRPr="009A0F82" w:rsidSect="00644153">
      <w:headerReference w:type="even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659" w:rsidRDefault="00577659">
      <w:r>
        <w:separator/>
      </w:r>
    </w:p>
  </w:endnote>
  <w:endnote w:type="continuationSeparator" w:id="0">
    <w:p w:rsidR="00577659" w:rsidRDefault="0057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659" w:rsidRDefault="00577659">
      <w:r>
        <w:separator/>
      </w:r>
    </w:p>
  </w:footnote>
  <w:footnote w:type="continuationSeparator" w:id="0">
    <w:p w:rsidR="00577659" w:rsidRDefault="00577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A35" w:rsidRPr="00BF53A8" w:rsidRDefault="00F1288C" w:rsidP="00BF53A8">
    <w:pPr>
      <w:pStyle w:val="lfej"/>
      <w:pBdr>
        <w:bottom w:val="single" w:sz="4" w:space="1" w:color="auto"/>
      </w:pBdr>
      <w:jc w:val="center"/>
      <w:rPr>
        <w:i/>
      </w:rPr>
    </w:pPr>
    <w:r>
      <w:rPr>
        <w:i/>
      </w:rPr>
      <w:t>Transzfúziós szabályzat</w:t>
    </w:r>
    <w:r w:rsidRPr="00197F04">
      <w:rPr>
        <w:i/>
      </w:rPr>
      <w:t xml:space="preserve"> </w:t>
    </w:r>
    <w:r>
      <w:rPr>
        <w:i/>
      </w:rPr>
      <w:t>–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53"/>
    <w:rsid w:val="000360C2"/>
    <w:rsid w:val="00084283"/>
    <w:rsid w:val="0009260C"/>
    <w:rsid w:val="001A2211"/>
    <w:rsid w:val="00577659"/>
    <w:rsid w:val="00644153"/>
    <w:rsid w:val="006A3A35"/>
    <w:rsid w:val="006D1AB3"/>
    <w:rsid w:val="008A0453"/>
    <w:rsid w:val="008D7E20"/>
    <w:rsid w:val="009A0F82"/>
    <w:rsid w:val="009B1A13"/>
    <w:rsid w:val="00E702A8"/>
    <w:rsid w:val="00F1288C"/>
    <w:rsid w:val="00F9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4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7">
    <w:name w:val="heading 7"/>
    <w:basedOn w:val="Norml"/>
    <w:next w:val="Norml"/>
    <w:link w:val="Cmsor7Char"/>
    <w:autoRedefine/>
    <w:qFormat/>
    <w:rsid w:val="00644153"/>
    <w:pPr>
      <w:keepNext/>
      <w:outlineLvl w:val="6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rsid w:val="00644153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lfej">
    <w:name w:val="header"/>
    <w:basedOn w:val="Norml"/>
    <w:link w:val="lfejChar"/>
    <w:rsid w:val="00644153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rsid w:val="00644153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644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4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7">
    <w:name w:val="heading 7"/>
    <w:basedOn w:val="Norml"/>
    <w:next w:val="Norml"/>
    <w:link w:val="Cmsor7Char"/>
    <w:autoRedefine/>
    <w:qFormat/>
    <w:rsid w:val="00644153"/>
    <w:pPr>
      <w:keepNext/>
      <w:outlineLvl w:val="6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rsid w:val="00644153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lfej">
    <w:name w:val="header"/>
    <w:basedOn w:val="Norml"/>
    <w:link w:val="lfejChar"/>
    <w:rsid w:val="00644153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rsid w:val="00644153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644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jenei_bela</dc:creator>
  <cp:lastModifiedBy>Horváth Katalin</cp:lastModifiedBy>
  <cp:revision>2</cp:revision>
  <cp:lastPrinted>2015-12-21T12:15:00Z</cp:lastPrinted>
  <dcterms:created xsi:type="dcterms:W3CDTF">2023-03-07T08:17:00Z</dcterms:created>
  <dcterms:modified xsi:type="dcterms:W3CDTF">2023-03-07T08:17:00Z</dcterms:modified>
</cp:coreProperties>
</file>