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53" w:rsidRDefault="00644153" w:rsidP="00644153">
      <w:pPr>
        <w:pStyle w:val="Cmsor7"/>
      </w:pPr>
      <w:bookmarkStart w:id="0" w:name="_Toc254613326"/>
      <w:r>
        <w:t>Transzfúziós Szabályzat II</w:t>
      </w:r>
      <w:r w:rsidR="00556D1F">
        <w:t>.</w:t>
      </w:r>
      <w:r>
        <w:t xml:space="preserve"> kiadás </w:t>
      </w:r>
      <w:r w:rsidRPr="003B6A77">
        <w:t>11</w:t>
      </w:r>
      <w:r>
        <w:t>/b</w:t>
      </w:r>
      <w:r w:rsidRPr="003B6A77">
        <w:t xml:space="preserve">. </w:t>
      </w:r>
      <w:r>
        <w:t>melléklet</w:t>
      </w:r>
      <w:r>
        <w:tab/>
        <w:t xml:space="preserve"> </w:t>
      </w:r>
      <w:bookmarkStart w:id="1" w:name="_GoBack"/>
      <w:r>
        <w:t xml:space="preserve">Súlyos </w:t>
      </w:r>
      <w:r w:rsidRPr="003B6A77">
        <w:t xml:space="preserve">szövődmény </w:t>
      </w:r>
      <w:r>
        <w:t>megerősítése</w:t>
      </w:r>
      <w:bookmarkEnd w:id="0"/>
      <w:bookmarkEnd w:id="1"/>
    </w:p>
    <w:p w:rsidR="00644153" w:rsidRDefault="00644153" w:rsidP="00644153">
      <w:pPr>
        <w:rPr>
          <w:i/>
          <w:sz w:val="12"/>
          <w:szCs w:val="12"/>
        </w:rPr>
      </w:pPr>
      <w:r w:rsidRPr="00A11BFB">
        <w:rPr>
          <w:i/>
          <w:sz w:val="12"/>
          <w:szCs w:val="12"/>
        </w:rPr>
        <w:t>3/2005. (II.10) EüM rendelet</w:t>
      </w:r>
      <w:r>
        <w:rPr>
          <w:i/>
          <w:sz w:val="12"/>
          <w:szCs w:val="12"/>
        </w:rPr>
        <w:t xml:space="preserve"> alapján</w:t>
      </w:r>
    </w:p>
    <w:p w:rsidR="00644153" w:rsidRPr="000E6002" w:rsidRDefault="00644153" w:rsidP="00644153">
      <w:pPr>
        <w:rPr>
          <w:b/>
          <w:sz w:val="16"/>
          <w:szCs w:val="16"/>
        </w:rPr>
      </w:pPr>
      <w:r w:rsidRPr="000E6002">
        <w:rPr>
          <w:b/>
          <w:sz w:val="16"/>
          <w:szCs w:val="16"/>
        </w:rPr>
        <w:t>Címzett: OVSZ főigazgató 1113. Bp</w:t>
      </w:r>
      <w:r w:rsidR="00556D1F">
        <w:rPr>
          <w:b/>
          <w:sz w:val="16"/>
          <w:szCs w:val="16"/>
        </w:rPr>
        <w:t>.</w:t>
      </w:r>
      <w:r w:rsidRPr="000E6002">
        <w:rPr>
          <w:b/>
          <w:sz w:val="16"/>
          <w:szCs w:val="16"/>
        </w:rPr>
        <w:t xml:space="preserve"> Karolina u. 19-21.</w:t>
      </w:r>
      <w:r>
        <w:rPr>
          <w:b/>
          <w:sz w:val="16"/>
          <w:szCs w:val="16"/>
        </w:rPr>
        <w:t xml:space="preserve"> valamint az </w:t>
      </w:r>
      <w:r w:rsidR="009565A5">
        <w:rPr>
          <w:b/>
          <w:sz w:val="16"/>
          <w:szCs w:val="16"/>
        </w:rPr>
        <w:t>Országos Tisztifőorvos</w:t>
      </w:r>
    </w:p>
    <w:tbl>
      <w:tblPr>
        <w:tblStyle w:val="Rcsostblzat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577"/>
        <w:gridCol w:w="526"/>
        <w:gridCol w:w="526"/>
        <w:gridCol w:w="526"/>
        <w:gridCol w:w="526"/>
        <w:gridCol w:w="530"/>
      </w:tblGrid>
      <w:tr w:rsidR="00644153" w:rsidRPr="00961F9B" w:rsidTr="00644153">
        <w:trPr>
          <w:trHeight w:val="403"/>
          <w:jc w:val="center"/>
        </w:trPr>
        <w:tc>
          <w:tcPr>
            <w:tcW w:w="100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153" w:rsidRPr="00A668B0" w:rsidRDefault="009A0F82" w:rsidP="008A0453">
            <w:pPr>
              <w:tabs>
                <w:tab w:val="right" w:pos="6786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ab/>
            </w:r>
            <w:r w:rsidR="00644153">
              <w:rPr>
                <w:i/>
                <w:color w:val="000000"/>
                <w:sz w:val="16"/>
                <w:szCs w:val="16"/>
              </w:rPr>
              <w:t>A megerősítő bejelentés kórházi</w:t>
            </w:r>
            <w:r w:rsidR="00644153" w:rsidRPr="00A668B0">
              <w:rPr>
                <w:i/>
                <w:color w:val="000000"/>
                <w:sz w:val="16"/>
                <w:szCs w:val="16"/>
              </w:rPr>
              <w:t xml:space="preserve"> azo</w:t>
            </w:r>
            <w:r>
              <w:rPr>
                <w:i/>
                <w:color w:val="000000"/>
                <w:sz w:val="16"/>
                <w:szCs w:val="16"/>
              </w:rPr>
              <w:t>nosító (iktató) száma</w:t>
            </w:r>
            <w:r w:rsidR="00644153" w:rsidRPr="00A668B0">
              <w:rPr>
                <w:bCs/>
                <w:i/>
                <w:sz w:val="16"/>
                <w:szCs w:val="16"/>
              </w:rPr>
              <w:t>.</w:t>
            </w:r>
          </w:p>
        </w:tc>
      </w:tr>
      <w:tr w:rsidR="00644153" w:rsidRPr="00961F9B" w:rsidTr="00644153">
        <w:trPr>
          <w:trHeight w:val="403"/>
          <w:jc w:val="center"/>
        </w:trPr>
        <w:tc>
          <w:tcPr>
            <w:tcW w:w="1004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44153" w:rsidRPr="00961F9B" w:rsidRDefault="00644153" w:rsidP="00AA3505">
            <w:pPr>
              <w:tabs>
                <w:tab w:val="right" w:leader="hyphen" w:pos="6786"/>
              </w:tabs>
              <w:rPr>
                <w:bCs/>
                <w:sz w:val="16"/>
                <w:szCs w:val="16"/>
              </w:rPr>
            </w:pPr>
            <w:r w:rsidRPr="001824B2">
              <w:rPr>
                <w:b/>
                <w:bCs/>
                <w:sz w:val="16"/>
                <w:szCs w:val="16"/>
              </w:rPr>
              <w:t xml:space="preserve">A </w:t>
            </w:r>
            <w:r>
              <w:rPr>
                <w:b/>
                <w:bCs/>
                <w:sz w:val="16"/>
                <w:szCs w:val="16"/>
              </w:rPr>
              <w:t>bejelentő intézmény</w:t>
            </w:r>
            <w:r w:rsidRPr="001824B2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44153" w:rsidRPr="00961F9B" w:rsidTr="00644153">
        <w:trPr>
          <w:trHeight w:val="403"/>
          <w:jc w:val="center"/>
        </w:trPr>
        <w:tc>
          <w:tcPr>
            <w:tcW w:w="1004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44153" w:rsidRPr="00961F9B" w:rsidRDefault="009A0F82" w:rsidP="008A0453">
            <w:pPr>
              <w:tabs>
                <w:tab w:val="right" w:pos="6786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644153" w:rsidRPr="00961F9B">
              <w:rPr>
                <w:sz w:val="16"/>
                <w:szCs w:val="16"/>
              </w:rPr>
              <w:t>OEP kódja:</w:t>
            </w:r>
          </w:p>
        </w:tc>
      </w:tr>
      <w:tr w:rsidR="00644153" w:rsidRPr="00961F9B" w:rsidTr="00644153">
        <w:trPr>
          <w:trHeight w:hRule="exact" w:val="205"/>
          <w:jc w:val="center"/>
        </w:trPr>
        <w:tc>
          <w:tcPr>
            <w:tcW w:w="100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644153" w:rsidRPr="00961F9B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A668B0" w:rsidTr="00644153">
        <w:trPr>
          <w:trHeight w:val="4214"/>
          <w:jc w:val="center"/>
        </w:trPr>
        <w:tc>
          <w:tcPr>
            <w:tcW w:w="1004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A0F82" w:rsidRDefault="009A0F82" w:rsidP="00AA3505">
            <w:pPr>
              <w:rPr>
                <w:sz w:val="16"/>
                <w:szCs w:val="16"/>
              </w:rPr>
            </w:pPr>
          </w:p>
          <w:p w:rsidR="009565A5" w:rsidRDefault="00644153" w:rsidP="00AA3505">
            <w:pPr>
              <w:rPr>
                <w:sz w:val="16"/>
                <w:szCs w:val="16"/>
              </w:rPr>
            </w:pPr>
            <w:proofErr w:type="gramStart"/>
            <w:r w:rsidRPr="00F37AF0">
              <w:rPr>
                <w:sz w:val="16"/>
                <w:szCs w:val="16"/>
              </w:rPr>
              <w:t>A .</w:t>
            </w:r>
            <w:proofErr w:type="gramEnd"/>
            <w:r w:rsidRPr="00F37AF0">
              <w:rPr>
                <w:sz w:val="16"/>
                <w:szCs w:val="16"/>
              </w:rPr>
              <w:t>..................év .........................</w:t>
            </w:r>
            <w:proofErr w:type="spellStart"/>
            <w:r w:rsidRPr="00F37AF0">
              <w:rPr>
                <w:sz w:val="16"/>
                <w:szCs w:val="16"/>
              </w:rPr>
              <w:t>hó...................napján</w:t>
            </w:r>
            <w:proofErr w:type="spellEnd"/>
            <w:r w:rsidRPr="00F37AF0">
              <w:rPr>
                <w:sz w:val="16"/>
                <w:szCs w:val="16"/>
              </w:rPr>
              <w:t xml:space="preserve"> bekövetkezett, és ................................iktatási számon jelentett </w:t>
            </w:r>
          </w:p>
          <w:p w:rsidR="009565A5" w:rsidRDefault="009565A5" w:rsidP="00AA3505">
            <w:pPr>
              <w:rPr>
                <w:sz w:val="16"/>
                <w:szCs w:val="16"/>
              </w:rPr>
            </w:pPr>
          </w:p>
          <w:p w:rsidR="00644153" w:rsidRPr="00F37AF0" w:rsidRDefault="00644153" w:rsidP="00AA3505">
            <w:pPr>
              <w:rPr>
                <w:sz w:val="16"/>
                <w:szCs w:val="16"/>
              </w:rPr>
            </w:pPr>
            <w:r w:rsidRPr="00F37AF0">
              <w:rPr>
                <w:sz w:val="16"/>
                <w:szCs w:val="16"/>
              </w:rPr>
              <w:t>súlyos szövődmény</w:t>
            </w:r>
            <w:r>
              <w:rPr>
                <w:sz w:val="16"/>
                <w:szCs w:val="16"/>
              </w:rPr>
              <w:t>:</w:t>
            </w:r>
          </w:p>
          <w:p w:rsidR="00644153" w:rsidRPr="00F37AF0" w:rsidRDefault="00644153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Pr="00F37AF0">
              <w:rPr>
                <w:sz w:val="16"/>
                <w:szCs w:val="16"/>
              </w:rPr>
              <w:t xml:space="preserve"> m</w:t>
            </w:r>
            <w:r w:rsidRPr="00F37AF0">
              <w:rPr>
                <w:color w:val="000000"/>
                <w:sz w:val="16"/>
                <w:szCs w:val="16"/>
              </w:rPr>
              <w:t>egerősítést nyert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644153" w:rsidRPr="00F37AF0" w:rsidRDefault="00644153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Pr="00F37AF0">
              <w:rPr>
                <w:sz w:val="16"/>
                <w:szCs w:val="16"/>
              </w:rPr>
              <w:t xml:space="preserve"> nem nyer</w:t>
            </w:r>
            <w:r w:rsidR="00556D1F">
              <w:rPr>
                <w:sz w:val="16"/>
                <w:szCs w:val="16"/>
              </w:rPr>
              <w:t>t</w:t>
            </w:r>
            <w:r w:rsidRPr="00F37AF0">
              <w:rPr>
                <w:sz w:val="16"/>
                <w:szCs w:val="16"/>
              </w:rPr>
              <w:t xml:space="preserve"> megerősítést</w:t>
            </w:r>
          </w:p>
          <w:p w:rsidR="00644153" w:rsidRDefault="00644153" w:rsidP="009565A5">
            <w:pPr>
              <w:spacing w:before="120"/>
              <w:ind w:left="85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Pr="00F37AF0">
              <w:rPr>
                <w:color w:val="000000"/>
                <w:sz w:val="16"/>
                <w:szCs w:val="16"/>
              </w:rPr>
              <w:t xml:space="preserve"> a s</w:t>
            </w:r>
            <w:r>
              <w:rPr>
                <w:color w:val="000000"/>
                <w:sz w:val="16"/>
                <w:szCs w:val="16"/>
              </w:rPr>
              <w:t>úlyos szövődmény típusváltása következett be</w:t>
            </w:r>
          </w:p>
          <w:p w:rsidR="00644153" w:rsidRDefault="00644153" w:rsidP="009565A5">
            <w:pPr>
              <w:spacing w:before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szövődménnyel kapcsolatba hozható vérkészítmény</w:t>
            </w:r>
            <w:r w:rsidR="009565A5">
              <w:rPr>
                <w:color w:val="000000"/>
                <w:sz w:val="16"/>
                <w:szCs w:val="16"/>
              </w:rPr>
              <w:t>:</w:t>
            </w:r>
          </w:p>
          <w:p w:rsidR="00644153" w:rsidRDefault="009A0F82" w:rsidP="009565A5">
            <w:pPr>
              <w:spacing w:before="120"/>
              <w:ind w:left="85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száma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="009565A5">
              <w:rPr>
                <w:color w:val="000000"/>
                <w:sz w:val="16"/>
                <w:szCs w:val="16"/>
              </w:rPr>
              <w:t>……………………..</w:t>
            </w:r>
            <w:proofErr w:type="gramEnd"/>
          </w:p>
          <w:p w:rsidR="00644153" w:rsidRDefault="00644153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>
              <w:rPr>
                <w:sz w:val="16"/>
                <w:szCs w:val="16"/>
              </w:rPr>
              <w:t xml:space="preserve"> vörösvérsejt-koncentrátum, </w:t>
            </w:r>
          </w:p>
          <w:p w:rsidR="00644153" w:rsidRDefault="00644153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="00556D1F">
              <w:rPr>
                <w:sz w:val="16"/>
                <w:szCs w:val="16"/>
              </w:rPr>
              <w:t xml:space="preserve"> </w:t>
            </w:r>
            <w:proofErr w:type="spellStart"/>
            <w:r w:rsidR="00556D1F">
              <w:rPr>
                <w:sz w:val="16"/>
                <w:szCs w:val="16"/>
              </w:rPr>
              <w:t>thrombocytakoncentrátum</w:t>
            </w:r>
            <w:proofErr w:type="spellEnd"/>
            <w:r w:rsidR="00556D1F">
              <w:rPr>
                <w:sz w:val="16"/>
                <w:szCs w:val="16"/>
              </w:rPr>
              <w:t>,</w:t>
            </w:r>
          </w:p>
          <w:p w:rsidR="00644153" w:rsidRDefault="00644153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>
              <w:rPr>
                <w:sz w:val="16"/>
                <w:szCs w:val="16"/>
              </w:rPr>
              <w:t xml:space="preserve"> FFP, </w:t>
            </w:r>
          </w:p>
          <w:p w:rsidR="00644153" w:rsidRPr="00F37AF0" w:rsidRDefault="009A0F82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egyéb:</w:t>
            </w:r>
          </w:p>
        </w:tc>
      </w:tr>
      <w:tr w:rsidR="00644153" w:rsidRPr="00961F9B" w:rsidTr="00644153">
        <w:trPr>
          <w:trHeight w:hRule="exact" w:val="205"/>
          <w:jc w:val="center"/>
        </w:trPr>
        <w:tc>
          <w:tcPr>
            <w:tcW w:w="100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644153" w:rsidRPr="00961F9B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A668B0" w:rsidTr="00644153">
        <w:trPr>
          <w:trHeight w:val="341"/>
          <w:jc w:val="center"/>
        </w:trPr>
        <w:tc>
          <w:tcPr>
            <w:tcW w:w="740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 szövődmény végleges meghatározása és hozzárendelési szintje</w:t>
            </w:r>
          </w:p>
        </w:tc>
        <w:tc>
          <w:tcPr>
            <w:tcW w:w="263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87F17">
              <w:rPr>
                <w:b/>
                <w:color w:val="000000"/>
                <w:sz w:val="16"/>
                <w:szCs w:val="16"/>
              </w:rPr>
              <w:t>Hozzárendelési szint</w:t>
            </w: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Né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3</w:t>
            </w: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556D1F" w:rsidP="00AA350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hemolízis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ABO</w:t>
            </w:r>
            <w:r w:rsidR="00644153" w:rsidRPr="00A668B0">
              <w:rPr>
                <w:sz w:val="14"/>
                <w:szCs w:val="14"/>
              </w:rPr>
              <w:noBreakHyphen/>
              <w:t>összeférhetetlenség</w:t>
            </w:r>
            <w:proofErr w:type="spellEnd"/>
            <w:r w:rsidR="00644153" w:rsidRPr="00A668B0">
              <w:rPr>
                <w:sz w:val="14"/>
                <w:szCs w:val="14"/>
              </w:rPr>
              <w:t xml:space="preserve"> miatt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A668B0">
              <w:rPr>
                <w:sz w:val="14"/>
                <w:szCs w:val="14"/>
              </w:rPr>
              <w:t>hemolízis</w:t>
            </w:r>
            <w:proofErr w:type="spellEnd"/>
            <w:r w:rsidRPr="00A668B0">
              <w:rPr>
                <w:sz w:val="14"/>
                <w:szCs w:val="14"/>
              </w:rPr>
              <w:t xml:space="preserve"> más </w:t>
            </w:r>
            <w:proofErr w:type="spellStart"/>
            <w:r w:rsidRPr="00A668B0">
              <w:rPr>
                <w:sz w:val="14"/>
                <w:szCs w:val="14"/>
              </w:rPr>
              <w:t>alloantitest</w:t>
            </w:r>
            <w:proofErr w:type="spellEnd"/>
            <w:r w:rsidRPr="00A668B0">
              <w:rPr>
                <w:sz w:val="14"/>
                <w:szCs w:val="14"/>
              </w:rPr>
              <w:t xml:space="preserve"> miatt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nem immunológiai </w:t>
            </w:r>
            <w:proofErr w:type="spellStart"/>
            <w:r w:rsidRPr="00A668B0">
              <w:rPr>
                <w:sz w:val="14"/>
                <w:szCs w:val="14"/>
              </w:rPr>
              <w:t>hemolízis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átvitt bakteriális fertőzés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A668B0">
              <w:rPr>
                <w:sz w:val="14"/>
                <w:szCs w:val="14"/>
              </w:rPr>
              <w:t>anafilaxis</w:t>
            </w:r>
            <w:proofErr w:type="spellEnd"/>
            <w:r w:rsidRPr="00A668B0">
              <w:rPr>
                <w:sz w:val="14"/>
                <w:szCs w:val="14"/>
              </w:rPr>
              <w:t>/</w:t>
            </w:r>
            <w:proofErr w:type="spellStart"/>
            <w:r w:rsidRPr="00A668B0">
              <w:rPr>
                <w:sz w:val="14"/>
                <w:szCs w:val="14"/>
              </w:rPr>
              <w:t>hiperszenzitivitás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TRALI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transzfúziót követő </w:t>
            </w:r>
            <w:proofErr w:type="spellStart"/>
            <w:r w:rsidRPr="00A668B0">
              <w:rPr>
                <w:sz w:val="14"/>
                <w:szCs w:val="14"/>
              </w:rPr>
              <w:t>purpura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318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TA-GVHD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transzfúzióval átvitt </w:t>
            </w:r>
            <w:proofErr w:type="spellStart"/>
            <w:r w:rsidRPr="00A668B0">
              <w:rPr>
                <w:sz w:val="14"/>
                <w:szCs w:val="14"/>
              </w:rPr>
              <w:t>HBV-fertőzés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transzfúzióval átvitt </w:t>
            </w:r>
            <w:proofErr w:type="spellStart"/>
            <w:r w:rsidRPr="00A668B0">
              <w:rPr>
                <w:sz w:val="14"/>
                <w:szCs w:val="14"/>
              </w:rPr>
              <w:t>HCV-fertőzés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átvitt HIV–1/HIV–2 fertőzés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átvitt maláriafertőzés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átvitt egyéb vírus vagy parazita</w:t>
            </w:r>
            <w:proofErr w:type="gramStart"/>
            <w:r w:rsidRPr="00A668B0">
              <w:rPr>
                <w:sz w:val="14"/>
                <w:szCs w:val="14"/>
              </w:rPr>
              <w:t>:.....</w:t>
            </w:r>
            <w:r>
              <w:rPr>
                <w:sz w:val="14"/>
                <w:szCs w:val="14"/>
              </w:rPr>
              <w:t>....................................................</w:t>
            </w:r>
            <w:r w:rsidRPr="00A668B0">
              <w:rPr>
                <w:sz w:val="14"/>
                <w:szCs w:val="14"/>
              </w:rPr>
              <w:t>.....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96"/>
          <w:jc w:val="center"/>
        </w:trPr>
        <w:tc>
          <w:tcPr>
            <w:tcW w:w="740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egyéb</w:t>
            </w:r>
            <w:proofErr w:type="gramStart"/>
            <w:r w:rsidRPr="00A668B0">
              <w:rPr>
                <w:sz w:val="14"/>
                <w:szCs w:val="14"/>
              </w:rPr>
              <w:t>:....................................................................................</w:t>
            </w:r>
            <w:r>
              <w:rPr>
                <w:sz w:val="14"/>
                <w:szCs w:val="14"/>
              </w:rPr>
              <w:t>......</w:t>
            </w:r>
            <w:r w:rsidRPr="00A668B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...................................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</w:tr>
      <w:tr w:rsidR="00644153" w:rsidRPr="003B6A77" w:rsidTr="00644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  <w:jc w:val="center"/>
        </w:trPr>
        <w:tc>
          <w:tcPr>
            <w:tcW w:w="100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4153" w:rsidRDefault="00644153" w:rsidP="009565A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s</w:t>
            </w:r>
            <w:r w:rsidRPr="00E20C28">
              <w:rPr>
                <w:b/>
                <w:sz w:val="16"/>
                <w:szCs w:val="16"/>
              </w:rPr>
              <w:t xml:space="preserve">zövődmény </w:t>
            </w:r>
            <w:r>
              <w:rPr>
                <w:b/>
                <w:sz w:val="16"/>
                <w:szCs w:val="16"/>
              </w:rPr>
              <w:t>klinikai eredménye:</w:t>
            </w:r>
          </w:p>
          <w:p w:rsidR="00644153" w:rsidRDefault="00644153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Pr="00F37A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teljes gyógyulás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Pr="00F37A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maradandó következmény</w:t>
            </w:r>
          </w:p>
          <w:p w:rsidR="00644153" w:rsidRPr="003C435D" w:rsidRDefault="00644153" w:rsidP="009565A5">
            <w:pPr>
              <w:spacing w:before="120"/>
              <w:ind w:left="852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Pr="00F37A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részleges gyógyulás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color w:val="000000"/>
                <w:sz w:val="16"/>
                <w:szCs w:val="16"/>
              </w:rPr>
              <w:sym w:font="Symbol" w:char="F0F0"/>
            </w:r>
            <w:r w:rsidRPr="00F37A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halál</w:t>
            </w:r>
          </w:p>
        </w:tc>
      </w:tr>
      <w:tr w:rsidR="00644153" w:rsidRPr="003B6A77" w:rsidTr="00644153">
        <w:trPr>
          <w:trHeight w:hRule="exact" w:val="205"/>
          <w:jc w:val="center"/>
        </w:trPr>
        <w:tc>
          <w:tcPr>
            <w:tcW w:w="100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644153" w:rsidRPr="003B6A77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BC75A0" w:rsidTr="00644153">
        <w:trPr>
          <w:trHeight w:val="489"/>
          <w:jc w:val="center"/>
        </w:trPr>
        <w:tc>
          <w:tcPr>
            <w:tcW w:w="6829" w:type="dxa"/>
            <w:tcBorders>
              <w:top w:val="single" w:sz="12" w:space="0" w:color="auto"/>
              <w:left w:val="single" w:sz="12" w:space="0" w:color="auto"/>
            </w:tcBorders>
          </w:tcPr>
          <w:p w:rsidR="00644153" w:rsidRPr="00BC75A0" w:rsidRDefault="00644153" w:rsidP="00AA3505">
            <w:pPr>
              <w:spacing w:before="120"/>
              <w:rPr>
                <w:b/>
                <w:sz w:val="16"/>
                <w:szCs w:val="16"/>
              </w:rPr>
            </w:pPr>
            <w:r w:rsidRPr="00BC75A0">
              <w:rPr>
                <w:b/>
                <w:sz w:val="16"/>
                <w:szCs w:val="16"/>
              </w:rPr>
              <w:t>Az intézeti transzfúziós felelős</w:t>
            </w:r>
            <w:r w:rsidR="009A0F82">
              <w:rPr>
                <w:b/>
                <w:sz w:val="16"/>
                <w:szCs w:val="16"/>
              </w:rPr>
              <w:t xml:space="preserve"> orvos neve:</w:t>
            </w:r>
          </w:p>
        </w:tc>
        <w:tc>
          <w:tcPr>
            <w:tcW w:w="32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644153" w:rsidRPr="00BC75A0" w:rsidRDefault="00644153" w:rsidP="00AA3505">
            <w:pPr>
              <w:spacing w:before="120"/>
              <w:rPr>
                <w:b/>
                <w:bCs/>
                <w:sz w:val="16"/>
                <w:szCs w:val="16"/>
              </w:rPr>
            </w:pPr>
            <w:r w:rsidRPr="00BC75A0">
              <w:rPr>
                <w:b/>
                <w:bCs/>
                <w:sz w:val="16"/>
                <w:szCs w:val="16"/>
              </w:rPr>
              <w:t>Pecsét</w:t>
            </w:r>
            <w:r w:rsidR="009A0F82">
              <w:rPr>
                <w:b/>
                <w:bCs/>
                <w:sz w:val="16"/>
                <w:szCs w:val="16"/>
              </w:rPr>
              <w:t>száma:</w:t>
            </w:r>
          </w:p>
        </w:tc>
      </w:tr>
      <w:tr w:rsidR="00644153" w:rsidRPr="00BC75A0" w:rsidTr="00644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68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44153" w:rsidRPr="00BC75A0" w:rsidRDefault="00556D1F" w:rsidP="00AA350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bejelentőlap kitöltésének</w:t>
            </w:r>
            <w:r w:rsidR="00644153" w:rsidRPr="00BC75A0">
              <w:rPr>
                <w:b/>
                <w:sz w:val="16"/>
                <w:szCs w:val="16"/>
              </w:rPr>
              <w:t xml:space="preserve"> dátuma</w:t>
            </w:r>
            <w:r w:rsidR="009A0F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4153" w:rsidRPr="00BC75A0" w:rsidRDefault="009A0F82" w:rsidP="00AA350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Aláírása:</w:t>
            </w:r>
          </w:p>
        </w:tc>
      </w:tr>
    </w:tbl>
    <w:p w:rsidR="0047688E" w:rsidRPr="009A0F82" w:rsidRDefault="00644153" w:rsidP="009A0F82">
      <w:pPr>
        <w:rPr>
          <w:i/>
          <w:sz w:val="12"/>
          <w:szCs w:val="12"/>
        </w:rPr>
      </w:pPr>
      <w:r w:rsidRPr="00ED1E13">
        <w:rPr>
          <w:i/>
          <w:sz w:val="12"/>
          <w:szCs w:val="12"/>
        </w:rPr>
        <w:t>Hoz</w:t>
      </w:r>
      <w:r>
        <w:rPr>
          <w:i/>
          <w:sz w:val="12"/>
          <w:szCs w:val="12"/>
        </w:rPr>
        <w:t>zárendelési szint: Annak meghatározása</w:t>
      </w:r>
      <w:r w:rsidRPr="00ED1E13">
        <w:rPr>
          <w:i/>
          <w:sz w:val="12"/>
          <w:szCs w:val="12"/>
        </w:rPr>
        <w:t xml:space="preserve">, hogy a szövődmény milyen mértékben rendelhető a fent meghatározott vérkészítmények </w:t>
      </w:r>
      <w:proofErr w:type="gramStart"/>
      <w:r w:rsidRPr="00ED1E13">
        <w:rPr>
          <w:i/>
          <w:sz w:val="12"/>
          <w:szCs w:val="12"/>
        </w:rPr>
        <w:t>valamelyikéhez</w:t>
      </w:r>
      <w:proofErr w:type="gramEnd"/>
      <w:r w:rsidRPr="00ED1E13">
        <w:rPr>
          <w:i/>
          <w:sz w:val="12"/>
          <w:szCs w:val="12"/>
        </w:rPr>
        <w:t xml:space="preserve"> Né= nincs adat az értékeléshez; 0= kizárt, vagy nem valószínű; 1=lehetséges; 2= valószínű; 3= biztos</w:t>
      </w:r>
    </w:p>
    <w:sectPr w:rsidR="0047688E" w:rsidRPr="009A0F82" w:rsidSect="00644153">
      <w:headerReference w:type="even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9D" w:rsidRDefault="00B8299D">
      <w:r>
        <w:separator/>
      </w:r>
    </w:p>
  </w:endnote>
  <w:endnote w:type="continuationSeparator" w:id="0">
    <w:p w:rsidR="00B8299D" w:rsidRDefault="00B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9D" w:rsidRDefault="00B8299D">
      <w:r>
        <w:separator/>
      </w:r>
    </w:p>
  </w:footnote>
  <w:footnote w:type="continuationSeparator" w:id="0">
    <w:p w:rsidR="00B8299D" w:rsidRDefault="00B8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35" w:rsidRPr="00BF53A8" w:rsidRDefault="00F1288C" w:rsidP="00BF53A8">
    <w:pPr>
      <w:pStyle w:val="lfej"/>
      <w:pBdr>
        <w:bottom w:val="single" w:sz="4" w:space="1" w:color="auto"/>
      </w:pBdr>
      <w:jc w:val="center"/>
      <w:rPr>
        <w:i/>
      </w:rPr>
    </w:pPr>
    <w:r>
      <w:rPr>
        <w:i/>
      </w:rPr>
      <w:t>Transzfúziós szabályzat</w:t>
    </w:r>
    <w:r w:rsidRPr="00197F04">
      <w:rPr>
        <w:i/>
      </w:rPr>
      <w:t xml:space="preserve"> </w:t>
    </w:r>
    <w:r>
      <w:rPr>
        <w:i/>
      </w:rPr>
      <w:t>–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3"/>
    <w:rsid w:val="000360C2"/>
    <w:rsid w:val="0009260C"/>
    <w:rsid w:val="00556D1F"/>
    <w:rsid w:val="00644153"/>
    <w:rsid w:val="006A3A35"/>
    <w:rsid w:val="006D1AB3"/>
    <w:rsid w:val="007B6A42"/>
    <w:rsid w:val="008A0453"/>
    <w:rsid w:val="008D7E20"/>
    <w:rsid w:val="009565A5"/>
    <w:rsid w:val="009A0F82"/>
    <w:rsid w:val="00A12BEA"/>
    <w:rsid w:val="00AD22B9"/>
    <w:rsid w:val="00B8299D"/>
    <w:rsid w:val="00D27C5A"/>
    <w:rsid w:val="00F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autoRedefine/>
    <w:qFormat/>
    <w:rsid w:val="00644153"/>
    <w:pPr>
      <w:keepNext/>
      <w:outlineLvl w:val="6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64415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rsid w:val="00644153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644153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autoRedefine/>
    <w:qFormat/>
    <w:rsid w:val="00644153"/>
    <w:pPr>
      <w:keepNext/>
      <w:outlineLvl w:val="6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64415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rsid w:val="00644153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644153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jenei_bela</dc:creator>
  <cp:lastModifiedBy>Horváth Katalin</cp:lastModifiedBy>
  <cp:revision>2</cp:revision>
  <cp:lastPrinted>2015-12-21T12:15:00Z</cp:lastPrinted>
  <dcterms:created xsi:type="dcterms:W3CDTF">2023-03-07T08:18:00Z</dcterms:created>
  <dcterms:modified xsi:type="dcterms:W3CDTF">2023-03-07T08:18:00Z</dcterms:modified>
</cp:coreProperties>
</file>